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ПОЛОЖЕНИЕ</w:t>
      </w:r>
    </w:p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о проведении конкурса детского творчества</w:t>
      </w:r>
    </w:p>
    <w:p w:rsidR="008379F5" w:rsidRPr="00084481" w:rsidRDefault="008379F5" w:rsidP="008379F5">
      <w:pPr>
        <w:pStyle w:val="a4"/>
        <w:jc w:val="center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 xml:space="preserve">«Мы </w:t>
      </w:r>
      <w:r>
        <w:rPr>
          <w:b/>
          <w:sz w:val="28"/>
          <w:szCs w:val="28"/>
          <w:lang w:eastAsia="ru-RU"/>
        </w:rPr>
        <w:t>помним! Мы гордимся!</w:t>
      </w:r>
      <w:r w:rsidRPr="00084481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,</w:t>
      </w:r>
      <w:r w:rsidRPr="00084481">
        <w:rPr>
          <w:b/>
          <w:sz w:val="28"/>
          <w:szCs w:val="28"/>
          <w:lang w:eastAsia="ru-RU"/>
        </w:rPr>
        <w:t> </w:t>
      </w:r>
    </w:p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proofErr w:type="gramStart"/>
      <w:r w:rsidRPr="00084481">
        <w:rPr>
          <w:sz w:val="28"/>
          <w:szCs w:val="28"/>
          <w:lang w:eastAsia="ru-RU"/>
        </w:rPr>
        <w:t>посвященного</w:t>
      </w:r>
      <w:proofErr w:type="gramEnd"/>
      <w:r w:rsidRPr="00084481">
        <w:rPr>
          <w:sz w:val="28"/>
          <w:szCs w:val="28"/>
          <w:lang w:eastAsia="ru-RU"/>
        </w:rPr>
        <w:t xml:space="preserve"> Дню </w:t>
      </w:r>
      <w:r>
        <w:rPr>
          <w:sz w:val="28"/>
          <w:szCs w:val="28"/>
          <w:lang w:eastAsia="ru-RU"/>
        </w:rPr>
        <w:t>Памяти и скорби и Параду Победы</w:t>
      </w:r>
    </w:p>
    <w:p w:rsidR="008379F5" w:rsidRPr="00084481" w:rsidRDefault="008379F5" w:rsidP="008379F5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</w:rPr>
        <w:t xml:space="preserve">                                                                               </w:t>
      </w:r>
    </w:p>
    <w:p w:rsidR="008379F5" w:rsidRPr="00084481" w:rsidRDefault="008379F5" w:rsidP="00DA3B82">
      <w:pPr>
        <w:pStyle w:val="a4"/>
        <w:rPr>
          <w:sz w:val="28"/>
          <w:szCs w:val="28"/>
        </w:rPr>
      </w:pPr>
      <w:r w:rsidRPr="00084481">
        <w:rPr>
          <w:b/>
          <w:sz w:val="28"/>
          <w:szCs w:val="28"/>
          <w:lang w:eastAsia="ru-RU"/>
        </w:rPr>
        <w:t>Цель</w:t>
      </w:r>
      <w:r w:rsidRPr="00084481">
        <w:rPr>
          <w:sz w:val="28"/>
          <w:szCs w:val="28"/>
          <w:lang w:eastAsia="ru-RU"/>
        </w:rPr>
        <w:t xml:space="preserve"> конкурса – </w:t>
      </w:r>
      <w:r>
        <w:rPr>
          <w:sz w:val="28"/>
          <w:szCs w:val="28"/>
          <w:lang w:eastAsia="ru-RU"/>
        </w:rPr>
        <w:t>формирование устойчивых патриотических чувств, желания выразить их в творчестве</w:t>
      </w:r>
      <w:r w:rsidRPr="00084481">
        <w:rPr>
          <w:sz w:val="28"/>
          <w:szCs w:val="28"/>
          <w:lang w:eastAsia="ru-RU"/>
        </w:rPr>
        <w:t>.</w:t>
      </w:r>
    </w:p>
    <w:p w:rsidR="008379F5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Участники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в </w:t>
      </w:r>
      <w:r>
        <w:rPr>
          <w:sz w:val="28"/>
          <w:szCs w:val="28"/>
          <w:lang w:eastAsia="ru-RU"/>
        </w:rPr>
        <w:t>2</w:t>
      </w:r>
      <w:r w:rsidRPr="00084481">
        <w:rPr>
          <w:sz w:val="28"/>
          <w:szCs w:val="28"/>
          <w:lang w:eastAsia="ru-RU"/>
        </w:rPr>
        <w:t>-х возрастных группах: 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I группа – 6-10 лет; </w:t>
      </w:r>
      <w:r w:rsidR="00DA3B82">
        <w:rPr>
          <w:sz w:val="28"/>
          <w:szCs w:val="28"/>
          <w:lang w:eastAsia="ru-RU"/>
        </w:rPr>
        <w:t xml:space="preserve">  </w:t>
      </w:r>
      <w:r w:rsidRPr="00084481">
        <w:rPr>
          <w:sz w:val="28"/>
          <w:szCs w:val="28"/>
          <w:lang w:eastAsia="ru-RU"/>
        </w:rPr>
        <w:t>II группа – 11-1</w:t>
      </w:r>
      <w:r>
        <w:rPr>
          <w:sz w:val="28"/>
          <w:szCs w:val="28"/>
          <w:lang w:eastAsia="ru-RU"/>
        </w:rPr>
        <w:t>5</w:t>
      </w:r>
      <w:r w:rsidRPr="00084481">
        <w:rPr>
          <w:sz w:val="28"/>
          <w:szCs w:val="28"/>
          <w:lang w:eastAsia="ru-RU"/>
        </w:rPr>
        <w:t xml:space="preserve"> лет. </w:t>
      </w:r>
    </w:p>
    <w:p w:rsidR="008379F5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 w:rsidRPr="00084481">
        <w:rPr>
          <w:sz w:val="28"/>
          <w:szCs w:val="28"/>
          <w:lang w:eastAsia="ru-RU"/>
        </w:rPr>
        <w:t>обучающиеся</w:t>
      </w:r>
      <w:proofErr w:type="gramEnd"/>
      <w:r w:rsidRPr="00084481">
        <w:rPr>
          <w:sz w:val="28"/>
          <w:szCs w:val="28"/>
          <w:lang w:eastAsia="ru-RU"/>
        </w:rPr>
        <w:t xml:space="preserve">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образовательных учреждений МГО, отдыхающие в </w:t>
      </w:r>
      <w:r w:rsidRPr="00084481">
        <w:rPr>
          <w:sz w:val="28"/>
          <w:szCs w:val="28"/>
          <w:lang w:eastAsia="ru-RU"/>
        </w:rPr>
        <w:t>летних оздоровительных лагер</w:t>
      </w:r>
      <w:r>
        <w:rPr>
          <w:sz w:val="28"/>
          <w:szCs w:val="28"/>
          <w:lang w:eastAsia="ru-RU"/>
        </w:rPr>
        <w:t>ях</w:t>
      </w:r>
      <w:r w:rsidRPr="00084481">
        <w:rPr>
          <w:sz w:val="28"/>
          <w:szCs w:val="28"/>
          <w:lang w:eastAsia="ru-RU"/>
        </w:rPr>
        <w:t>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Номинации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Изобразительное творчество</w:t>
      </w:r>
      <w:r w:rsidRPr="00084481">
        <w:rPr>
          <w:sz w:val="28"/>
          <w:szCs w:val="28"/>
          <w:lang w:eastAsia="ru-RU"/>
        </w:rPr>
        <w:t>: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рисунки, посвященные сражениям в годы войны, Параду Победы</w:t>
      </w:r>
    </w:p>
    <w:p w:rsidR="008379F5" w:rsidRDefault="008379F5" w:rsidP="00DA3B82">
      <w:pPr>
        <w:pStyle w:val="a4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Вокал:</w:t>
      </w:r>
    </w:p>
    <w:p w:rsidR="008379F5" w:rsidRPr="008379F5" w:rsidRDefault="008379F5" w:rsidP="00DA3B82">
      <w:pPr>
        <w:pStyle w:val="a4"/>
        <w:rPr>
          <w:sz w:val="28"/>
          <w:szCs w:val="28"/>
          <w:lang w:eastAsia="ru-RU"/>
        </w:rPr>
      </w:pPr>
      <w:r w:rsidRPr="008379F5">
        <w:rPr>
          <w:iCs/>
          <w:sz w:val="28"/>
          <w:szCs w:val="28"/>
          <w:lang w:eastAsia="ru-RU"/>
        </w:rPr>
        <w:t xml:space="preserve">-  Видеозапись исполнения песен о Великой Отечественной войне и Победе, </w:t>
      </w:r>
    </w:p>
    <w:p w:rsidR="00DA3B82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Художественное чтение</w:t>
      </w:r>
      <w:r w:rsidRPr="00084481">
        <w:rPr>
          <w:sz w:val="28"/>
          <w:szCs w:val="28"/>
          <w:lang w:eastAsia="ru-RU"/>
        </w:rPr>
        <w:t xml:space="preserve">: </w:t>
      </w:r>
    </w:p>
    <w:p w:rsidR="008379F5" w:rsidRPr="00084481" w:rsidRDefault="00DA3B82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379F5" w:rsidRPr="00084481">
        <w:rPr>
          <w:sz w:val="28"/>
          <w:szCs w:val="28"/>
          <w:lang w:eastAsia="ru-RU"/>
        </w:rPr>
        <w:t xml:space="preserve">видеозапись чтения </w:t>
      </w:r>
      <w:r w:rsidR="008379F5">
        <w:rPr>
          <w:sz w:val="28"/>
          <w:szCs w:val="28"/>
          <w:lang w:eastAsia="ru-RU"/>
        </w:rPr>
        <w:t>литературных произведений о Великой Отечественной войне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Сроки и место проведения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с </w:t>
      </w:r>
      <w:r>
        <w:rPr>
          <w:sz w:val="28"/>
          <w:szCs w:val="28"/>
          <w:lang w:eastAsia="ru-RU"/>
        </w:rPr>
        <w:t>22</w:t>
      </w:r>
      <w:r w:rsidRPr="00084481">
        <w:rPr>
          <w:sz w:val="28"/>
          <w:szCs w:val="28"/>
          <w:lang w:eastAsia="ru-RU"/>
        </w:rPr>
        <w:t xml:space="preserve"> июня по </w:t>
      </w:r>
      <w:r>
        <w:rPr>
          <w:sz w:val="28"/>
          <w:szCs w:val="28"/>
          <w:lang w:eastAsia="ru-RU"/>
        </w:rPr>
        <w:t xml:space="preserve">25 </w:t>
      </w:r>
      <w:r w:rsidRPr="00084481">
        <w:rPr>
          <w:sz w:val="28"/>
          <w:szCs w:val="28"/>
          <w:lang w:eastAsia="ru-RU"/>
        </w:rPr>
        <w:t>июня 2020 года в дистанционном режиме</w:t>
      </w:r>
      <w:r>
        <w:rPr>
          <w:sz w:val="28"/>
          <w:szCs w:val="28"/>
          <w:lang w:eastAsia="ru-RU"/>
        </w:rPr>
        <w:t>.</w:t>
      </w:r>
    </w:p>
    <w:p w:rsidR="00DA3B82" w:rsidRDefault="00DA3B82" w:rsidP="00DA3B82">
      <w:pPr>
        <w:pStyle w:val="a4"/>
        <w:rPr>
          <w:b/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Порядок проведения  и основные условия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Для участия в Конкурсе участник до </w:t>
      </w:r>
      <w:r>
        <w:rPr>
          <w:sz w:val="28"/>
          <w:szCs w:val="28"/>
          <w:lang w:eastAsia="ru-RU"/>
        </w:rPr>
        <w:t>23</w:t>
      </w:r>
      <w:r w:rsidRPr="00084481">
        <w:rPr>
          <w:sz w:val="28"/>
          <w:szCs w:val="28"/>
          <w:lang w:eastAsia="ru-RU"/>
        </w:rPr>
        <w:t xml:space="preserve"> июня 2020 года направляет на электронную почту ДДТ (</w:t>
      </w:r>
      <w:hyperlink r:id="rId5" w:history="1"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ddt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mv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yandex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84481">
        <w:rPr>
          <w:sz w:val="28"/>
          <w:szCs w:val="28"/>
          <w:lang w:eastAsia="ru-RU"/>
        </w:rPr>
        <w:t>) следующие материалы: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анкету-заявку (приложение 1 к Положению);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- фото или видео работу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Критерии оценки конкурсных работ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соответствие тематике, условиям конкурса и требованиям к оформлению конкурсных работ;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общее восприятие;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эмоциональность;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актуальность, глубина раскрытия темы;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аккуратность исполнения;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художественный уровень произведения.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Подведение итогов и награждение участников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lastRenderedPageBreak/>
        <w:t>Победители (1, 2 и 3 места) Конкурса в каждой возрастной группе награждаются  дипломами лауреатов Конкурса.</w:t>
      </w:r>
      <w:r>
        <w:rPr>
          <w:sz w:val="28"/>
          <w:szCs w:val="28"/>
          <w:lang w:eastAsia="ru-RU"/>
        </w:rPr>
        <w:t xml:space="preserve">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Остальные получают дипломы участников.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Результаты работы жюри конкурса будут размещены на сайте </w:t>
      </w:r>
      <w:r>
        <w:rPr>
          <w:sz w:val="28"/>
          <w:szCs w:val="28"/>
          <w:lang w:eastAsia="ru-RU"/>
        </w:rPr>
        <w:t xml:space="preserve">МКУ ДО </w:t>
      </w:r>
      <w:r w:rsidRPr="00084481">
        <w:rPr>
          <w:sz w:val="28"/>
          <w:szCs w:val="28"/>
          <w:lang w:eastAsia="ru-RU"/>
        </w:rPr>
        <w:t>ДДТ</w:t>
      </w:r>
      <w:r>
        <w:rPr>
          <w:sz w:val="28"/>
          <w:szCs w:val="28"/>
          <w:lang w:eastAsia="ru-RU"/>
        </w:rPr>
        <w:t xml:space="preserve">  25</w:t>
      </w:r>
      <w:r w:rsidRPr="00084481">
        <w:rPr>
          <w:sz w:val="28"/>
          <w:szCs w:val="28"/>
          <w:lang w:eastAsia="ru-RU"/>
        </w:rPr>
        <w:t xml:space="preserve"> июня 2020 г.</w:t>
      </w:r>
      <w:r w:rsidRPr="008379F5">
        <w:rPr>
          <w:sz w:val="28"/>
          <w:szCs w:val="28"/>
          <w:lang w:eastAsia="ru-RU"/>
        </w:rPr>
        <w:t xml:space="preserve"> </w:t>
      </w:r>
      <w:r w:rsidRPr="00084481">
        <w:rPr>
          <w:sz w:val="28"/>
          <w:szCs w:val="28"/>
          <w:lang w:eastAsia="ru-RU"/>
        </w:rPr>
        <w:t xml:space="preserve">Электронные документы </w:t>
      </w:r>
      <w:r>
        <w:rPr>
          <w:sz w:val="28"/>
          <w:szCs w:val="28"/>
          <w:lang w:eastAsia="ru-RU"/>
        </w:rPr>
        <w:t>можно скачать на сайте ДДТ.</w:t>
      </w:r>
    </w:p>
    <w:p w:rsidR="008379F5" w:rsidRDefault="008379F5" w:rsidP="008379F5">
      <w:pPr>
        <w:pStyle w:val="a4"/>
        <w:rPr>
          <w:sz w:val="28"/>
          <w:szCs w:val="28"/>
          <w:lang w:eastAsia="ru-RU"/>
        </w:rPr>
      </w:pP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</w:p>
    <w:p w:rsidR="00DA3B82" w:rsidRPr="00084481" w:rsidRDefault="00DA3B82" w:rsidP="008379F5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jc w:val="right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jc w:val="right"/>
        <w:rPr>
          <w:b/>
          <w:szCs w:val="24"/>
          <w:lang w:eastAsia="ru-RU"/>
        </w:rPr>
      </w:pPr>
      <w:r w:rsidRPr="00084481">
        <w:rPr>
          <w:b/>
          <w:szCs w:val="24"/>
          <w:lang w:eastAsia="ru-RU"/>
        </w:rPr>
        <w:t xml:space="preserve">Приложение 1 </w:t>
      </w:r>
    </w:p>
    <w:p w:rsidR="008379F5" w:rsidRPr="00084481" w:rsidRDefault="008379F5" w:rsidP="00DA3B82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Анкета-заявка на участие в Конкурсе</w:t>
      </w: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  <w:bookmarkStart w:id="0" w:name="_GoBack"/>
      <w:bookmarkEnd w:id="0"/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Фамилия, имя, отчество участника 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Дата рождения_____________________________________________________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Номинация</w:t>
      </w:r>
      <w:r>
        <w:rPr>
          <w:sz w:val="28"/>
          <w:szCs w:val="28"/>
          <w:lang w:eastAsia="ru-RU"/>
        </w:rPr>
        <w:t xml:space="preserve"> конкурса</w:t>
      </w:r>
      <w:r w:rsidRPr="00084481">
        <w:rPr>
          <w:sz w:val="28"/>
          <w:szCs w:val="28"/>
          <w:lang w:eastAsia="ru-RU"/>
        </w:rPr>
        <w:t>_____________________________________</w:t>
      </w:r>
      <w:r w:rsidR="00DA3B82">
        <w:rPr>
          <w:sz w:val="28"/>
          <w:szCs w:val="28"/>
          <w:lang w:eastAsia="ru-RU"/>
        </w:rPr>
        <w:t>______</w:t>
      </w:r>
      <w:r w:rsidRPr="00084481">
        <w:rPr>
          <w:sz w:val="28"/>
          <w:szCs w:val="28"/>
          <w:lang w:eastAsia="ru-RU"/>
        </w:rPr>
        <w:t>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работы 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учебного заведения (школа, класс) ___________________________ __________________________________________________________________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ФИО педагога _____________________________________________________</w:t>
      </w:r>
    </w:p>
    <w:p w:rsidR="008379F5" w:rsidRPr="00084481" w:rsidRDefault="008379F5" w:rsidP="008379F5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8379F5">
      <w:pPr>
        <w:pStyle w:val="a4"/>
        <w:rPr>
          <w:sz w:val="28"/>
          <w:szCs w:val="28"/>
        </w:rPr>
      </w:pPr>
    </w:p>
    <w:p w:rsidR="00D10322" w:rsidRDefault="00D10322"/>
    <w:sectPr w:rsidR="00D10322" w:rsidSect="00D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9F5"/>
    <w:rsid w:val="002E0A52"/>
    <w:rsid w:val="003860E3"/>
    <w:rsid w:val="003B6F1B"/>
    <w:rsid w:val="00711F45"/>
    <w:rsid w:val="00731F46"/>
    <w:rsid w:val="008379F5"/>
    <w:rsid w:val="00937B2C"/>
    <w:rsid w:val="00A65775"/>
    <w:rsid w:val="00D10322"/>
    <w:rsid w:val="00D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F5"/>
    <w:rPr>
      <w:color w:val="0000FF"/>
      <w:u w:val="single"/>
    </w:rPr>
  </w:style>
  <w:style w:type="paragraph" w:styleId="a4">
    <w:name w:val="No Spacing"/>
    <w:uiPriority w:val="1"/>
    <w:qFormat/>
    <w:rsid w:val="008379F5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t.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2020-06-17T12:33:00Z</cp:lastPrinted>
  <dcterms:created xsi:type="dcterms:W3CDTF">2020-06-17T12:35:00Z</dcterms:created>
  <dcterms:modified xsi:type="dcterms:W3CDTF">2020-06-17T14:40:00Z</dcterms:modified>
</cp:coreProperties>
</file>